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22A09" w14:textId="047BDD29" w:rsidR="00980BAC" w:rsidRPr="00980BAC" w:rsidRDefault="0053004E" w:rsidP="00980BAC">
      <w:pPr>
        <w:pStyle w:val="Heading1"/>
        <w:rPr>
          <w:rFonts w:ascii="Arial" w:hAnsi="Arial"/>
          <w:noProof/>
        </w:rPr>
      </w:pPr>
      <w:r w:rsidRPr="0053004E">
        <w:rPr>
          <w:noProof/>
        </w:rPr>
        <w:drawing>
          <wp:anchor distT="0" distB="0" distL="114300" distR="114300" simplePos="0" relativeHeight="251657216" behindDoc="0" locked="0" layoutInCell="1" allowOverlap="1" wp14:anchorId="4BF1FD66" wp14:editId="4DC08462">
            <wp:simplePos x="0" y="0"/>
            <wp:positionH relativeFrom="column">
              <wp:posOffset>3314700</wp:posOffset>
            </wp:positionH>
            <wp:positionV relativeFrom="paragraph">
              <wp:posOffset>-912495</wp:posOffset>
            </wp:positionV>
            <wp:extent cx="3762375" cy="1552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FE4" w:rsidRPr="007B46E9">
        <w:rPr>
          <w:rFonts w:ascii="Arial" w:hAnsi="Arial"/>
          <w:b w:val="0"/>
          <w:bCs/>
          <w:color w:val="auto"/>
          <w:sz w:val="32"/>
          <w:szCs w:val="32"/>
        </w:rPr>
        <w:t>Pulmonary and Critical Care</w:t>
      </w:r>
      <w:r w:rsidR="007B46E9" w:rsidRPr="007B46E9">
        <w:rPr>
          <w:rFonts w:ascii="Arial" w:hAnsi="Arial"/>
          <w:b w:val="0"/>
          <w:bCs/>
          <w:color w:val="auto"/>
          <w:sz w:val="32"/>
          <w:szCs w:val="32"/>
        </w:rPr>
        <w:t xml:space="preserve"> </w:t>
      </w:r>
      <w:r w:rsidR="00A86223">
        <w:rPr>
          <w:rFonts w:ascii="Arial" w:hAnsi="Arial"/>
          <w:b w:val="0"/>
          <w:bCs/>
          <w:color w:val="auto"/>
          <w:sz w:val="32"/>
          <w:szCs w:val="32"/>
        </w:rPr>
        <w:t>Teaching Evaluation Sheet</w:t>
      </w:r>
      <w:r w:rsidR="00891FE4" w:rsidRPr="00B62738">
        <w:rPr>
          <w:rFonts w:ascii="Arial" w:hAnsi="Arial"/>
          <w:noProof/>
          <w:color w:val="auto"/>
        </w:rPr>
        <w:t xml:space="preserve">        </w:t>
      </w:r>
      <w:r w:rsidR="00891FE4" w:rsidRPr="00B62738">
        <w:rPr>
          <w:rFonts w:ascii="Arial" w:hAnsi="Arial"/>
          <w:noProof/>
        </w:rPr>
        <w:t xml:space="preserve">                 </w:t>
      </w:r>
    </w:p>
    <w:p w14:paraId="3C751CE5" w14:textId="1EE03381" w:rsidR="00A86223" w:rsidRDefault="00A86223" w:rsidP="0083414B">
      <w:pPr>
        <w:pStyle w:val="Introduction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Domain:  </w:t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F16E36" w:rsidRPr="00477F69">
        <w:rPr>
          <w:rFonts w:ascii="Arial" w:hAnsi="Arial"/>
          <w:b/>
          <w:color w:val="C00000"/>
          <w:sz w:val="28"/>
          <w:szCs w:val="28"/>
          <w:u w:val="single"/>
        </w:rPr>
        <w:softHyphen/>
      </w:r>
      <w:r w:rsidR="00E62FB5" w:rsidRPr="00477F69">
        <w:rPr>
          <w:rFonts w:ascii="Arial" w:hAnsi="Arial"/>
          <w:b/>
          <w:color w:val="C00000"/>
          <w:sz w:val="28"/>
          <w:szCs w:val="28"/>
          <w:u w:val="single"/>
        </w:rPr>
        <w:t>Large Group Didactic</w:t>
      </w:r>
    </w:p>
    <w:p w14:paraId="57032B09" w14:textId="77777777" w:rsidR="00276E2C" w:rsidRDefault="00276E2C" w:rsidP="00EC0F42">
      <w:pPr>
        <w:pStyle w:val="Introduction"/>
        <w:spacing w:before="0"/>
        <w:contextualSpacing/>
        <w:rPr>
          <w:rFonts w:ascii="Arial" w:hAnsi="Arial"/>
        </w:rPr>
      </w:pPr>
    </w:p>
    <w:p w14:paraId="2F96D57B" w14:textId="77777777" w:rsidR="00276E2C" w:rsidRDefault="00276E2C" w:rsidP="00477F69">
      <w:pPr>
        <w:pStyle w:val="Introduction"/>
        <w:spacing w:before="0"/>
        <w:contextualSpacing/>
        <w:jc w:val="center"/>
        <w:rPr>
          <w:rFonts w:ascii="Arial" w:hAnsi="Arial"/>
        </w:rPr>
      </w:pPr>
    </w:p>
    <w:p w14:paraId="5AB1F967" w14:textId="77777777" w:rsidR="00EC0F42" w:rsidRDefault="00EC0F42" w:rsidP="00477F69">
      <w:pPr>
        <w:pStyle w:val="Introduction"/>
        <w:spacing w:before="0"/>
        <w:contextualSpacing/>
        <w:jc w:val="center"/>
        <w:rPr>
          <w:rFonts w:ascii="Arial" w:hAnsi="Arial"/>
        </w:rPr>
      </w:pPr>
    </w:p>
    <w:p w14:paraId="3CC5DF1E" w14:textId="56562E9F" w:rsidR="00477F69" w:rsidRDefault="00477F69" w:rsidP="00477F69">
      <w:pPr>
        <w:pStyle w:val="Introduction"/>
        <w:spacing w:before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 xml:space="preserve">Speaker: ___________________ Topic: _____________________ Date: _______________  </w:t>
      </w:r>
    </w:p>
    <w:p w14:paraId="4347622D" w14:textId="77777777" w:rsidR="00477F69" w:rsidRDefault="00477F69" w:rsidP="00477F69">
      <w:pPr>
        <w:pStyle w:val="Introduction"/>
        <w:spacing w:before="0"/>
        <w:contextualSpacing/>
        <w:jc w:val="center"/>
        <w:rPr>
          <w:rFonts w:ascii="Arial" w:hAnsi="Arial"/>
        </w:rPr>
      </w:pPr>
    </w:p>
    <w:p w14:paraId="0E0D5E70" w14:textId="77777777" w:rsidR="00477F69" w:rsidRDefault="00477F69" w:rsidP="00477F69">
      <w:pPr>
        <w:pStyle w:val="Introduction"/>
        <w:rPr>
          <w:rFonts w:ascii="Arial" w:hAnsi="Arial"/>
        </w:rPr>
      </w:pPr>
      <w:r>
        <w:rPr>
          <w:rFonts w:ascii="Arial" w:hAnsi="Arial"/>
        </w:rPr>
        <w:t xml:space="preserve">Evaluator: (Circle Your Level)  </w:t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  <w:t xml:space="preserve">FACULTY     FELLOW </w:t>
      </w:r>
    </w:p>
    <w:tbl>
      <w:tblPr>
        <w:tblW w:w="5630" w:type="pct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867"/>
        <w:gridCol w:w="1578"/>
        <w:gridCol w:w="1980"/>
        <w:gridCol w:w="1980"/>
        <w:gridCol w:w="2204"/>
      </w:tblGrid>
      <w:tr w:rsidR="00FF4CAF" w:rsidRPr="00B62738" w14:paraId="77BC5FBF" w14:textId="2C077EFC" w:rsidTr="00EC0F42">
        <w:trPr>
          <w:trHeight w:val="591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DBE5F1"/>
          </w:tcPr>
          <w:p w14:paraId="167A686A" w14:textId="77777777" w:rsidR="00FF4CAF" w:rsidRPr="00EC0F42" w:rsidRDefault="00FF4CAF" w:rsidP="005164DA">
            <w:pPr>
              <w:pStyle w:val="Heading2"/>
              <w:rPr>
                <w:rFonts w:ascii="Arial" w:hAnsi="Arial"/>
                <w:color w:val="000000" w:themeColor="text1"/>
                <w:szCs w:val="20"/>
              </w:rPr>
            </w:pPr>
          </w:p>
          <w:p w14:paraId="59C46C9E" w14:textId="0EE0576E" w:rsidR="00FF4CAF" w:rsidRPr="00EC0F42" w:rsidRDefault="00FF4CAF" w:rsidP="00477F69">
            <w:pPr>
              <w:pStyle w:val="Heading2"/>
              <w:rPr>
                <w:rFonts w:ascii="Arial" w:hAnsi="Arial"/>
                <w:color w:val="000000" w:themeColor="text1"/>
                <w:szCs w:val="20"/>
              </w:rPr>
            </w:pPr>
            <w:r w:rsidRPr="00EC0F42">
              <w:rPr>
                <w:rFonts w:ascii="Arial" w:hAnsi="Arial" w:cs="Arial"/>
                <w:bCs/>
                <w:szCs w:val="20"/>
              </w:rPr>
              <w:t xml:space="preserve">During the didactic, the fellow:  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7E9C1AA" w14:textId="7EDE05AE" w:rsidR="00FF4CAF" w:rsidRPr="00EC0F42" w:rsidRDefault="00FF4CAF" w:rsidP="00DE53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0F4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Deficient 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69F6137" w14:textId="25F71E85" w:rsidR="00FF4CAF" w:rsidRPr="00EC0F42" w:rsidRDefault="000B166E" w:rsidP="00483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Partially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B614264" w14:textId="1F8770D3" w:rsidR="00FF4CAF" w:rsidRPr="00EC0F42" w:rsidRDefault="002629C9" w:rsidP="00FF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="00B60D03">
              <w:rPr>
                <w:rFonts w:ascii="Arial" w:hAnsi="Arial" w:cs="Arial"/>
                <w:b/>
                <w:sz w:val="20"/>
                <w:szCs w:val="20"/>
              </w:rPr>
              <w:t>ly</w:t>
            </w:r>
          </w:p>
        </w:tc>
        <w:tc>
          <w:tcPr>
            <w:tcW w:w="220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D3CADC6" w14:textId="5DA1BA17" w:rsidR="00FF4CAF" w:rsidRPr="00EC0F42" w:rsidRDefault="00FF4CAF" w:rsidP="00FF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42">
              <w:rPr>
                <w:rFonts w:ascii="Arial" w:hAnsi="Arial" w:cs="Arial"/>
                <w:b/>
                <w:sz w:val="20"/>
                <w:szCs w:val="20"/>
              </w:rPr>
              <w:t>Exemplary</w:t>
            </w:r>
          </w:p>
        </w:tc>
      </w:tr>
      <w:tr w:rsidR="00D85241" w:rsidRPr="00B62738" w14:paraId="59B73598" w14:textId="1F01BD7D" w:rsidTr="00EC0F42">
        <w:trPr>
          <w:trHeight w:val="690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6D0D0238" w14:textId="44D111B0" w:rsidR="00D85241" w:rsidRPr="00EC0F42" w:rsidRDefault="00D85241" w:rsidP="002E05A6">
            <w:pPr>
              <w:pStyle w:val="Heading2"/>
              <w:rPr>
                <w:rFonts w:ascii="Arial" w:hAnsi="Arial"/>
                <w:b w:val="0"/>
                <w:szCs w:val="20"/>
              </w:rPr>
            </w:pPr>
            <w:r w:rsidRPr="00EC0F42">
              <w:rPr>
                <w:rFonts w:ascii="Arial" w:hAnsi="Arial"/>
                <w:b w:val="0"/>
                <w:color w:val="000000" w:themeColor="text1"/>
                <w:szCs w:val="20"/>
              </w:rPr>
              <w:t>1. outlined the objectives…..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71B1A0D" w14:textId="07BE66F5" w:rsidR="00D85241" w:rsidRPr="00EC0F42" w:rsidRDefault="00D85241" w:rsidP="002E05A6">
            <w:pPr>
              <w:pStyle w:val="Heading2"/>
              <w:jc w:val="center"/>
              <w:rPr>
                <w:rFonts w:ascii="Arial" w:hAnsi="Arial"/>
                <w:b w:val="0"/>
                <w:color w:val="auto"/>
                <w:szCs w:val="20"/>
              </w:rPr>
            </w:pPr>
            <w:proofErr w:type="gramStart"/>
            <w:r w:rsidRPr="00EC0F42">
              <w:rPr>
                <w:rFonts w:ascii="Arial" w:hAnsi="Arial"/>
                <w:b w:val="0"/>
                <w:color w:val="000000" w:themeColor="text1"/>
                <w:szCs w:val="20"/>
              </w:rPr>
              <w:t>not</w:t>
            </w:r>
            <w:proofErr w:type="gramEnd"/>
            <w:r w:rsidRPr="00EC0F42">
              <w:rPr>
                <w:rFonts w:ascii="Arial" w:hAnsi="Arial"/>
                <w:b w:val="0"/>
                <w:color w:val="000000" w:themeColor="text1"/>
                <w:szCs w:val="20"/>
              </w:rPr>
              <w:t xml:space="preserve"> at all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14:paraId="55C33A5D" w14:textId="6CB691CE" w:rsidR="00D85241" w:rsidRPr="00EC0F42" w:rsidRDefault="000B166E" w:rsidP="002E05A6">
            <w:pPr>
              <w:pStyle w:val="Heading2"/>
              <w:jc w:val="center"/>
              <w:rPr>
                <w:rFonts w:ascii="Arial" w:hAnsi="Arial"/>
                <w:b w:val="0"/>
                <w:color w:val="auto"/>
                <w:szCs w:val="20"/>
              </w:rPr>
            </w:pPr>
            <w:proofErr w:type="gramStart"/>
            <w:r>
              <w:rPr>
                <w:rFonts w:ascii="Arial" w:hAnsi="Arial"/>
                <w:b w:val="0"/>
                <w:color w:val="auto"/>
                <w:szCs w:val="20"/>
              </w:rPr>
              <w:t>only</w:t>
            </w:r>
            <w:proofErr w:type="gramEnd"/>
            <w:r>
              <w:rPr>
                <w:rFonts w:ascii="Arial" w:hAnsi="Arial"/>
                <w:b w:val="0"/>
                <w:color w:val="auto"/>
                <w:szCs w:val="20"/>
              </w:rPr>
              <w:t xml:space="preserve"> partially</w:t>
            </w:r>
            <w:r w:rsidR="00D85241" w:rsidRPr="00EC0F42">
              <w:rPr>
                <w:rFonts w:ascii="Arial" w:hAnsi="Arial"/>
                <w:b w:val="0"/>
                <w:color w:val="auto"/>
                <w:szCs w:val="20"/>
              </w:rPr>
              <w:t>, but outline was present</w:t>
            </w:r>
          </w:p>
        </w:tc>
        <w:tc>
          <w:tcPr>
            <w:tcW w:w="1980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2F59D20F" w14:textId="4172D07E" w:rsidR="00D85241" w:rsidRPr="00EC0F42" w:rsidRDefault="000B166E" w:rsidP="003E75F1">
            <w:pPr>
              <w:pStyle w:val="Heading2"/>
              <w:jc w:val="center"/>
              <w:rPr>
                <w:rFonts w:ascii="Arial" w:hAnsi="Arial"/>
                <w:b w:val="0"/>
                <w:color w:val="auto"/>
                <w:szCs w:val="20"/>
              </w:rPr>
            </w:pPr>
            <w:proofErr w:type="gramStart"/>
            <w:r>
              <w:rPr>
                <w:rFonts w:ascii="Arial" w:hAnsi="Arial"/>
                <w:b w:val="0"/>
                <w:color w:val="auto"/>
                <w:szCs w:val="20"/>
              </w:rPr>
              <w:t>mostly</w:t>
            </w:r>
            <w:proofErr w:type="gramEnd"/>
            <w:r w:rsidR="00D85241" w:rsidRPr="00EC0F42">
              <w:rPr>
                <w:rFonts w:ascii="Arial" w:hAnsi="Arial"/>
                <w:b w:val="0"/>
                <w:color w:val="auto"/>
                <w:szCs w:val="20"/>
              </w:rPr>
              <w:t>, but not fully or thoroughly to give full clarity</w:t>
            </w:r>
          </w:p>
        </w:tc>
        <w:tc>
          <w:tcPr>
            <w:tcW w:w="2204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23DC690F" w14:textId="14BF469B" w:rsidR="00D85241" w:rsidRPr="00EC0F42" w:rsidRDefault="00D85241" w:rsidP="003E75F1">
            <w:pPr>
              <w:pStyle w:val="Heading2"/>
              <w:jc w:val="center"/>
              <w:rPr>
                <w:rFonts w:ascii="Arial" w:hAnsi="Arial"/>
                <w:b w:val="0"/>
                <w:color w:val="auto"/>
                <w:szCs w:val="20"/>
              </w:rPr>
            </w:pPr>
            <w:r w:rsidRPr="00EC0F42">
              <w:rPr>
                <w:rFonts w:ascii="Arial" w:hAnsi="Arial"/>
                <w:b w:val="0"/>
                <w:color w:val="auto"/>
                <w:szCs w:val="20"/>
              </w:rPr>
              <w:t xml:space="preserve">completely and clearly </w:t>
            </w:r>
          </w:p>
        </w:tc>
      </w:tr>
      <w:tr w:rsidR="00D85241" w:rsidRPr="00B62738" w14:paraId="7C8AA0B2" w14:textId="4604B7EB" w:rsidTr="00EC0F42">
        <w:trPr>
          <w:trHeight w:val="654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648FFD8E" w14:textId="7CEB52A0" w:rsidR="00D85241" w:rsidRPr="00EC0F42" w:rsidRDefault="00D85241" w:rsidP="002E05A6">
            <w:pPr>
              <w:rPr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2. provided structure</w:t>
            </w:r>
            <w:r w:rsidRPr="00EC0F42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to the talk......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2FF1BAA" w14:textId="01ABCB42" w:rsidR="00D85241" w:rsidRPr="00EC0F42" w:rsidRDefault="00D85241" w:rsidP="0057022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not at all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14:paraId="0FD4EB87" w14:textId="048914EC" w:rsidR="00D85241" w:rsidRPr="00EC0F42" w:rsidRDefault="000B166E" w:rsidP="0088584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only partially</w:t>
            </w:r>
            <w:r w:rsidR="00D85241"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 with outline or road map that lacked clarity</w:t>
            </w:r>
          </w:p>
        </w:tc>
        <w:tc>
          <w:tcPr>
            <w:tcW w:w="1980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4FB4BD5E" w14:textId="51D347E7" w:rsidR="00D85241" w:rsidRPr="00EC0F42" w:rsidRDefault="000B166E" w:rsidP="0057022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mostly,</w:t>
            </w:r>
            <w:r w:rsidR="00D85241"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 but did not reference road map or outline throughout talk adequately</w:t>
            </w:r>
          </w:p>
        </w:tc>
        <w:tc>
          <w:tcPr>
            <w:tcW w:w="2204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63D1A3ED" w14:textId="3608A442" w:rsidR="00D85241" w:rsidRPr="00EC0F42" w:rsidRDefault="00D85241" w:rsidP="003A4C4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completely with clear outline and road map that was referenced in talk consistently</w:t>
            </w:r>
          </w:p>
        </w:tc>
      </w:tr>
      <w:tr w:rsidR="00D85241" w:rsidRPr="00B62738" w14:paraId="14E89C4D" w14:textId="1C1C2293" w:rsidTr="00EC0F42">
        <w:trPr>
          <w:trHeight w:val="564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6D43D88E" w14:textId="08E3984E" w:rsidR="00D85241" w:rsidRPr="00EC0F42" w:rsidRDefault="00D85241" w:rsidP="004D66E7">
            <w:pPr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3.  displayed their knowledge of the content……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ED79E38" w14:textId="090470C5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poorly with critical gaps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14:paraId="10DDB412" w14:textId="34E3C9AD" w:rsidR="00D85241" w:rsidRPr="00EC0F42" w:rsidRDefault="000B166E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partially</w:t>
            </w:r>
            <w:r w:rsidR="00D85241"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 with some gaps present</w:t>
            </w:r>
          </w:p>
        </w:tc>
        <w:tc>
          <w:tcPr>
            <w:tcW w:w="1980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7271D998" w14:textId="0D9EEEAB" w:rsidR="00D85241" w:rsidRPr="00EC0F42" w:rsidRDefault="00D85241" w:rsidP="00DE536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mostly, but struggled with some content</w:t>
            </w:r>
            <w:r w:rsidR="00DE5366"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, </w:t>
            </w:r>
            <w:r w:rsidRPr="00EC0F42">
              <w:rPr>
                <w:rFonts w:ascii="Arial" w:hAnsi="Arial"/>
                <w:color w:val="auto"/>
                <w:sz w:val="20"/>
                <w:szCs w:val="20"/>
              </w:rPr>
              <w:t>questions</w:t>
            </w:r>
            <w:r w:rsidR="00DE5366"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 or </w:t>
            </w:r>
            <w:r w:rsidRPr="00EC0F42">
              <w:rPr>
                <w:rFonts w:ascii="Arial" w:hAnsi="Arial"/>
                <w:color w:val="auto"/>
                <w:sz w:val="20"/>
                <w:szCs w:val="20"/>
              </w:rPr>
              <w:t>explanations</w:t>
            </w:r>
          </w:p>
        </w:tc>
        <w:tc>
          <w:tcPr>
            <w:tcW w:w="2204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14B59382" w14:textId="0E3FE91B" w:rsidR="00D85241" w:rsidRPr="00EC0F42" w:rsidRDefault="00D85241" w:rsidP="00895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 with mastery and confidence and was able to field questions</w:t>
            </w:r>
          </w:p>
        </w:tc>
      </w:tr>
      <w:tr w:rsidR="00D85241" w:rsidRPr="00B62738" w14:paraId="52A03225" w14:textId="57CEBCE9" w:rsidTr="00EC0F42">
        <w:trPr>
          <w:trHeight w:val="564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3AC0E0AF" w14:textId="44AECEB1" w:rsidR="00D85241" w:rsidRPr="00EC0F42" w:rsidRDefault="00D85241" w:rsidP="00895525">
            <w:pPr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4. discussed material at a level…..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4786195" w14:textId="1D336C65" w:rsidR="00D85241" w:rsidRPr="00EC0F42" w:rsidRDefault="00D85241" w:rsidP="00F065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well out of learner range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14:paraId="694459F5" w14:textId="69C71DF4" w:rsidR="00D85241" w:rsidRPr="00EC0F42" w:rsidRDefault="00D85241" w:rsidP="00F065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somewhat out of learner range</w:t>
            </w:r>
          </w:p>
        </w:tc>
        <w:tc>
          <w:tcPr>
            <w:tcW w:w="1980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5E1DBC69" w14:textId="0907A3A7" w:rsidR="00D85241" w:rsidRPr="00EC0F42" w:rsidRDefault="00D85241" w:rsidP="00F065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mostly in range of learner</w:t>
            </w:r>
          </w:p>
        </w:tc>
        <w:tc>
          <w:tcPr>
            <w:tcW w:w="2204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35D1F491" w14:textId="26B15621" w:rsidR="00D85241" w:rsidRPr="00EC0F42" w:rsidRDefault="00D85241" w:rsidP="00F065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>completely within range of learner</w:t>
            </w:r>
          </w:p>
        </w:tc>
      </w:tr>
      <w:tr w:rsidR="00D85241" w:rsidRPr="00B62738" w14:paraId="1F2BEDE8" w14:textId="6CBFC7E6" w:rsidTr="00EC0F42">
        <w:trPr>
          <w:trHeight w:val="555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547AC225" w14:textId="08208C87" w:rsidR="00D85241" w:rsidRPr="00EC0F42" w:rsidRDefault="00D85241" w:rsidP="004D66E7">
            <w:pPr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>5. displayed body language that was….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476D7F1" w14:textId="00E274F6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closed and unwelcoming 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14:paraId="5E46EB80" w14:textId="16D515A6" w:rsidR="00D85241" w:rsidRPr="00EC0F42" w:rsidRDefault="00D85241" w:rsidP="00F065C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minimally warm </w:t>
            </w:r>
          </w:p>
        </w:tc>
        <w:tc>
          <w:tcPr>
            <w:tcW w:w="1980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70112422" w14:textId="2C52E5A3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mostly warm </w:t>
            </w:r>
          </w:p>
        </w:tc>
        <w:tc>
          <w:tcPr>
            <w:tcW w:w="2204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5CA41E51" w14:textId="13C30092" w:rsidR="00D85241" w:rsidRPr="00EC0F42" w:rsidRDefault="00D85241" w:rsidP="00A724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Warm, inviting, with frequent eye contact and an open stance</w:t>
            </w:r>
          </w:p>
        </w:tc>
      </w:tr>
      <w:tr w:rsidR="00D85241" w:rsidRPr="00B62738" w14:paraId="1A0D191E" w14:textId="7925D77F" w:rsidTr="00EC0F42">
        <w:trPr>
          <w:trHeight w:val="474"/>
          <w:jc w:val="center"/>
        </w:trPr>
        <w:tc>
          <w:tcPr>
            <w:tcW w:w="3867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1AF7CC77" w14:textId="38DBE4E4" w:rsidR="00D85241" w:rsidRPr="00EC0F42" w:rsidRDefault="00D85241" w:rsidP="003555B3">
            <w:pPr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 xml:space="preserve">6. used slides that were …… </w:t>
            </w:r>
          </w:p>
        </w:tc>
        <w:tc>
          <w:tcPr>
            <w:tcW w:w="1578" w:type="dxa"/>
            <w:tcBorders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F6BB86A" w14:textId="3777B012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critically deficient in appearance</w:t>
            </w:r>
          </w:p>
        </w:tc>
        <w:tc>
          <w:tcPr>
            <w:tcW w:w="1980" w:type="dxa"/>
            <w:tcBorders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14:paraId="528E836A" w14:textId="5FF76591" w:rsidR="00D85241" w:rsidRPr="00EC0F42" w:rsidRDefault="00D85241" w:rsidP="00A724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sometimes clear but were frequently wordy or small in font </w:t>
            </w:r>
          </w:p>
        </w:tc>
        <w:tc>
          <w:tcPr>
            <w:tcW w:w="1980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7C8A4076" w14:textId="71728C19" w:rsidR="00D85241" w:rsidRPr="00EC0F42" w:rsidRDefault="00D85241" w:rsidP="002F243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usually clear, but only occasionally used small font or too many words per slide</w:t>
            </w:r>
          </w:p>
        </w:tc>
        <w:tc>
          <w:tcPr>
            <w:tcW w:w="2204" w:type="dxa"/>
            <w:tcBorders>
              <w:bottom w:val="single" w:sz="4" w:space="0" w:color="95B3D7"/>
            </w:tcBorders>
            <w:shd w:val="clear" w:color="auto" w:fill="auto"/>
            <w:vAlign w:val="center"/>
          </w:tcPr>
          <w:p w14:paraId="5ED7DB83" w14:textId="32530674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consistently clear, with bulleted phrases, 24 font size at least, and no more than 8 lines ever</w:t>
            </w:r>
          </w:p>
        </w:tc>
      </w:tr>
      <w:tr w:rsidR="00D85241" w:rsidRPr="00B62738" w14:paraId="5F9033A4" w14:textId="2BF94DD3" w:rsidTr="00EC0F42">
        <w:trPr>
          <w:trHeight w:val="834"/>
          <w:jc w:val="center"/>
        </w:trPr>
        <w:tc>
          <w:tcPr>
            <w:tcW w:w="38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20680A6" w14:textId="0CC195D3" w:rsidR="00D85241" w:rsidRPr="00EC0F42" w:rsidRDefault="00D85241" w:rsidP="009B2BD1">
            <w:pPr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 xml:space="preserve">7.  displayed graphics……. </w:t>
            </w:r>
          </w:p>
        </w:tc>
        <w:tc>
          <w:tcPr>
            <w:tcW w:w="157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E822321" w14:textId="3255C1DB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>poorly with unclear message or copied print journal tables</w:t>
            </w:r>
          </w:p>
        </w:tc>
        <w:tc>
          <w:tcPr>
            <w:tcW w:w="1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18A9AD8" w14:textId="40864717" w:rsidR="00D85241" w:rsidRPr="00EC0F42" w:rsidRDefault="00DA67A6" w:rsidP="00DA67A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somewhat well</w:t>
            </w:r>
            <w:r w:rsidR="00D85241"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 but lacked clarity or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had </w:t>
            </w:r>
            <w:r w:rsidR="00D85241" w:rsidRPr="00EC0F42">
              <w:rPr>
                <w:rFonts w:ascii="Arial" w:hAnsi="Arial"/>
                <w:color w:val="auto"/>
                <w:sz w:val="20"/>
                <w:szCs w:val="20"/>
              </w:rPr>
              <w:t>poorly labelled graphs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or graphics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D80CB39" w14:textId="1A9A2B62" w:rsidR="00D85241" w:rsidRPr="00EC0F42" w:rsidRDefault="00D85241" w:rsidP="00891F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mostly well but lacked complete clarity</w:t>
            </w:r>
          </w:p>
        </w:tc>
        <w:tc>
          <w:tcPr>
            <w:tcW w:w="22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10107AC" w14:textId="6DFAA526" w:rsidR="00D85241" w:rsidRPr="00EC0F42" w:rsidRDefault="00D85241" w:rsidP="0055323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 xml:space="preserve">effectively using the </w:t>
            </w:r>
            <w:r w:rsidRPr="00EC0F42">
              <w:rPr>
                <w:rFonts w:ascii="Arial" w:hAnsi="Arial"/>
                <w:sz w:val="20"/>
                <w:szCs w:val="20"/>
              </w:rPr>
              <w:t xml:space="preserve">“assertion plus evidence” format with a clear message on top of slide </w:t>
            </w:r>
            <w:r w:rsidR="0055323C" w:rsidRPr="00EC0F42">
              <w:rPr>
                <w:rFonts w:ascii="Arial" w:hAnsi="Arial"/>
                <w:sz w:val="20"/>
                <w:szCs w:val="20"/>
              </w:rPr>
              <w:t xml:space="preserve">with data/graphics below </w:t>
            </w:r>
            <w:r w:rsidRPr="00EC0F42">
              <w:rPr>
                <w:rFonts w:ascii="Arial" w:hAnsi="Arial"/>
                <w:sz w:val="20"/>
                <w:szCs w:val="20"/>
              </w:rPr>
              <w:t>to support message</w:t>
            </w:r>
          </w:p>
        </w:tc>
      </w:tr>
      <w:tr w:rsidR="00D85241" w:rsidRPr="00FB340A" w14:paraId="001A1784" w14:textId="1AED291D" w:rsidTr="00EC0F42">
        <w:trPr>
          <w:trHeight w:val="404"/>
          <w:jc w:val="center"/>
        </w:trPr>
        <w:tc>
          <w:tcPr>
            <w:tcW w:w="38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5ED67E6" w14:textId="2836EC16" w:rsidR="00D85241" w:rsidRPr="00EC0F42" w:rsidRDefault="00D85241" w:rsidP="00895525">
            <w:pPr>
              <w:rPr>
                <w:rFonts w:ascii="Arial" w:hAnsi="Arial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>8.  engaged the audience………</w:t>
            </w:r>
          </w:p>
        </w:tc>
        <w:tc>
          <w:tcPr>
            <w:tcW w:w="157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FB7E65B" w14:textId="1032687C" w:rsidR="00D85241" w:rsidRPr="00EC0F42" w:rsidRDefault="00D85241" w:rsidP="00046E0A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C0F4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not at all </w:t>
            </w:r>
          </w:p>
        </w:tc>
        <w:tc>
          <w:tcPr>
            <w:tcW w:w="1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D0CF804" w14:textId="39E7557A" w:rsidR="00D85241" w:rsidRPr="00EC0F42" w:rsidRDefault="00D85241" w:rsidP="002F243A">
            <w:pPr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EC0F42">
              <w:rPr>
                <w:rFonts w:ascii="Arial" w:hAnsi="Arial"/>
                <w:color w:val="auto"/>
                <w:sz w:val="20"/>
                <w:szCs w:val="20"/>
              </w:rPr>
              <w:t>With only minimal audience interaction or infrequently (only once every 30 min or less)</w:t>
            </w:r>
          </w:p>
        </w:tc>
        <w:tc>
          <w:tcPr>
            <w:tcW w:w="1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867AD02" w14:textId="6B09E5A3" w:rsidR="00D85241" w:rsidRPr="00EC0F42" w:rsidRDefault="00D85241" w:rsidP="002F243A">
            <w:pPr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>with some contemporary interactive techniques such as audience response, reflective pauses, or peer instruction,  but &gt; every 20 min</w:t>
            </w:r>
          </w:p>
        </w:tc>
        <w:tc>
          <w:tcPr>
            <w:tcW w:w="22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C652EFF" w14:textId="14DC9DEC" w:rsidR="00D85241" w:rsidRPr="00EC0F42" w:rsidRDefault="00D85241" w:rsidP="00296607">
            <w:pPr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EC0F42">
              <w:rPr>
                <w:rFonts w:ascii="Arial" w:hAnsi="Arial"/>
                <w:sz w:val="20"/>
                <w:szCs w:val="20"/>
              </w:rPr>
              <w:t>At least every 10-15 min using contemporary interactive techniques such as audience response, reflective pauses, or peer instruction/discussion</w:t>
            </w:r>
          </w:p>
        </w:tc>
      </w:tr>
    </w:tbl>
    <w:p w14:paraId="2AE4441E" w14:textId="77777777" w:rsidR="00B95CF7" w:rsidRPr="002E5A55" w:rsidRDefault="00B95CF7" w:rsidP="0053004E"/>
    <w:sectPr w:rsidR="00B95CF7" w:rsidRPr="002E5A55" w:rsidSect="00276E2C">
      <w:pgSz w:w="12240" w:h="15840"/>
      <w:pgMar w:top="45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4"/>
    <w:rsid w:val="00007EE5"/>
    <w:rsid w:val="000253FA"/>
    <w:rsid w:val="00046B29"/>
    <w:rsid w:val="000547F7"/>
    <w:rsid w:val="00060849"/>
    <w:rsid w:val="000B166E"/>
    <w:rsid w:val="000B347D"/>
    <w:rsid w:val="000E0F8B"/>
    <w:rsid w:val="00100226"/>
    <w:rsid w:val="00105C57"/>
    <w:rsid w:val="00105F5D"/>
    <w:rsid w:val="001443E6"/>
    <w:rsid w:val="001A7E54"/>
    <w:rsid w:val="001D6903"/>
    <w:rsid w:val="001F273E"/>
    <w:rsid w:val="00214B30"/>
    <w:rsid w:val="002423B9"/>
    <w:rsid w:val="0025573E"/>
    <w:rsid w:val="002629C9"/>
    <w:rsid w:val="00276E2C"/>
    <w:rsid w:val="00290B2A"/>
    <w:rsid w:val="00296607"/>
    <w:rsid w:val="002D16C1"/>
    <w:rsid w:val="002D3E62"/>
    <w:rsid w:val="002D7630"/>
    <w:rsid w:val="002E05A6"/>
    <w:rsid w:val="002E5A55"/>
    <w:rsid w:val="002F243A"/>
    <w:rsid w:val="00317865"/>
    <w:rsid w:val="00335AB7"/>
    <w:rsid w:val="00343F86"/>
    <w:rsid w:val="003555B3"/>
    <w:rsid w:val="003610BF"/>
    <w:rsid w:val="00363EC4"/>
    <w:rsid w:val="0036742F"/>
    <w:rsid w:val="0036771D"/>
    <w:rsid w:val="003A4C43"/>
    <w:rsid w:val="003E1362"/>
    <w:rsid w:val="003E6ECE"/>
    <w:rsid w:val="003E75F1"/>
    <w:rsid w:val="00403246"/>
    <w:rsid w:val="00434022"/>
    <w:rsid w:val="0043690F"/>
    <w:rsid w:val="004418EF"/>
    <w:rsid w:val="00453135"/>
    <w:rsid w:val="00477F69"/>
    <w:rsid w:val="00483D7E"/>
    <w:rsid w:val="004845AF"/>
    <w:rsid w:val="00487F8E"/>
    <w:rsid w:val="004A13F5"/>
    <w:rsid w:val="004B2904"/>
    <w:rsid w:val="004D6682"/>
    <w:rsid w:val="004D66E7"/>
    <w:rsid w:val="005041A0"/>
    <w:rsid w:val="005164DA"/>
    <w:rsid w:val="0053004E"/>
    <w:rsid w:val="0055323C"/>
    <w:rsid w:val="005549CA"/>
    <w:rsid w:val="00555076"/>
    <w:rsid w:val="00567820"/>
    <w:rsid w:val="0057022D"/>
    <w:rsid w:val="005769AD"/>
    <w:rsid w:val="00585698"/>
    <w:rsid w:val="0058584F"/>
    <w:rsid w:val="005C78D8"/>
    <w:rsid w:val="005F0A71"/>
    <w:rsid w:val="006062ED"/>
    <w:rsid w:val="00606355"/>
    <w:rsid w:val="00606650"/>
    <w:rsid w:val="0063115A"/>
    <w:rsid w:val="00697EF6"/>
    <w:rsid w:val="006B19C6"/>
    <w:rsid w:val="006B298C"/>
    <w:rsid w:val="006B5C9C"/>
    <w:rsid w:val="006E177E"/>
    <w:rsid w:val="006F4763"/>
    <w:rsid w:val="00720B01"/>
    <w:rsid w:val="007324E8"/>
    <w:rsid w:val="00765340"/>
    <w:rsid w:val="007A66EF"/>
    <w:rsid w:val="007B46E9"/>
    <w:rsid w:val="007D5B25"/>
    <w:rsid w:val="007F192E"/>
    <w:rsid w:val="00826E4A"/>
    <w:rsid w:val="0083414B"/>
    <w:rsid w:val="00841925"/>
    <w:rsid w:val="00885847"/>
    <w:rsid w:val="00891FE4"/>
    <w:rsid w:val="00895525"/>
    <w:rsid w:val="008A18C3"/>
    <w:rsid w:val="008A4352"/>
    <w:rsid w:val="008C6AF9"/>
    <w:rsid w:val="008E1776"/>
    <w:rsid w:val="008E3768"/>
    <w:rsid w:val="00922B4D"/>
    <w:rsid w:val="009249B4"/>
    <w:rsid w:val="00926F0E"/>
    <w:rsid w:val="009408BE"/>
    <w:rsid w:val="00944953"/>
    <w:rsid w:val="00980BAC"/>
    <w:rsid w:val="00982428"/>
    <w:rsid w:val="009B2BD1"/>
    <w:rsid w:val="009C1BB4"/>
    <w:rsid w:val="009C3839"/>
    <w:rsid w:val="009F3EDF"/>
    <w:rsid w:val="00A3456D"/>
    <w:rsid w:val="00A40B6F"/>
    <w:rsid w:val="00A45600"/>
    <w:rsid w:val="00A620AD"/>
    <w:rsid w:val="00A724AD"/>
    <w:rsid w:val="00A86223"/>
    <w:rsid w:val="00A94181"/>
    <w:rsid w:val="00A95BF2"/>
    <w:rsid w:val="00AA3C83"/>
    <w:rsid w:val="00AD1391"/>
    <w:rsid w:val="00B01DF3"/>
    <w:rsid w:val="00B061F7"/>
    <w:rsid w:val="00B07014"/>
    <w:rsid w:val="00B17726"/>
    <w:rsid w:val="00B26ADA"/>
    <w:rsid w:val="00B30514"/>
    <w:rsid w:val="00B60D03"/>
    <w:rsid w:val="00B62738"/>
    <w:rsid w:val="00B9031A"/>
    <w:rsid w:val="00B95CF7"/>
    <w:rsid w:val="00BC1544"/>
    <w:rsid w:val="00BE73BA"/>
    <w:rsid w:val="00BF2D76"/>
    <w:rsid w:val="00C21F08"/>
    <w:rsid w:val="00C3058F"/>
    <w:rsid w:val="00C400E9"/>
    <w:rsid w:val="00C6528E"/>
    <w:rsid w:val="00C7738B"/>
    <w:rsid w:val="00D062F2"/>
    <w:rsid w:val="00D11A29"/>
    <w:rsid w:val="00D306A2"/>
    <w:rsid w:val="00D64158"/>
    <w:rsid w:val="00D85241"/>
    <w:rsid w:val="00DA67A6"/>
    <w:rsid w:val="00DB46CA"/>
    <w:rsid w:val="00DD5FBE"/>
    <w:rsid w:val="00DD796A"/>
    <w:rsid w:val="00DE295B"/>
    <w:rsid w:val="00DE5366"/>
    <w:rsid w:val="00DE7E86"/>
    <w:rsid w:val="00E13D88"/>
    <w:rsid w:val="00E15AD7"/>
    <w:rsid w:val="00E62FB5"/>
    <w:rsid w:val="00E631E6"/>
    <w:rsid w:val="00E8717E"/>
    <w:rsid w:val="00E93031"/>
    <w:rsid w:val="00EA7F5E"/>
    <w:rsid w:val="00EB5F6E"/>
    <w:rsid w:val="00EC0F42"/>
    <w:rsid w:val="00EC3E1E"/>
    <w:rsid w:val="00F065CC"/>
    <w:rsid w:val="00F16E36"/>
    <w:rsid w:val="00F25F47"/>
    <w:rsid w:val="00F273C3"/>
    <w:rsid w:val="00F6222A"/>
    <w:rsid w:val="00F728D5"/>
    <w:rsid w:val="00FB340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76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="Garamond" w:hAnsi="Garamond"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/>
      </w:pBdr>
      <w:outlineLvl w:val="0"/>
    </w:pPr>
    <w:rPr>
      <w:rFonts w:cs="Tahoma"/>
      <w:b/>
      <w:smallCaps/>
      <w:color w:val="365F91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b/>
      <w:color w:val="365F91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rFonts w:asciiTheme="minorHAnsi" w:hAnsiTheme="minorHAns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asciiTheme="minorHAnsi" w:hAnsiTheme="minorHAnsi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4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="Garamond" w:hAnsi="Garamond"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/>
      </w:pBdr>
      <w:outlineLvl w:val="0"/>
    </w:pPr>
    <w:rPr>
      <w:rFonts w:cs="Tahoma"/>
      <w:b/>
      <w:smallCaps/>
      <w:color w:val="365F91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b/>
      <w:color w:val="365F91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rFonts w:asciiTheme="minorHAnsi" w:hAnsiTheme="minorHAns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asciiTheme="minorHAnsi" w:hAnsiTheme="minorHAnsi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4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Adam Cole</dc:creator>
  <cp:lastModifiedBy>Peter H Lenz</cp:lastModifiedBy>
  <cp:revision>4</cp:revision>
  <cp:lastPrinted>2017-05-11T18:03:00Z</cp:lastPrinted>
  <dcterms:created xsi:type="dcterms:W3CDTF">2017-05-11T17:58:00Z</dcterms:created>
  <dcterms:modified xsi:type="dcterms:W3CDTF">2017-05-11T19:28:00Z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